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84D3E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84D3E">
              <w:rPr>
                <w:b/>
                <w:sz w:val="28"/>
                <w:szCs w:val="28"/>
              </w:rPr>
              <w:t>ВІДОКРЕМЛЕНИЙ ПІДРОЗДІЛ №1</w:t>
            </w:r>
            <w:r w:rsidR="00E84D3E" w:rsidRPr="00E84D3E">
              <w:rPr>
                <w:b/>
                <w:sz w:val="28"/>
                <w:szCs w:val="28"/>
                <w:lang w:val="uk-UA"/>
              </w:rPr>
              <w:t>3</w:t>
            </w:r>
            <w:r w:rsidRPr="00E84D3E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84D3E" w:rsidRDefault="00E84D3E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84D3E">
              <w:rPr>
                <w:b/>
                <w:sz w:val="28"/>
                <w:szCs w:val="28"/>
              </w:rPr>
              <w:t>09100 КИЇВСЬКА ОБЛАСТЬ, БІЛОЦЕРКІВСЬКИЙ РАЙОН БІЛА ЦЕРКВА, БУЛЬВАР ОЛЕКСАНДРІВСЬКИЙ, буд.137, оф.(кв.)234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E84D3E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84D3E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E84D3E" w:rsidRDefault="00E84D3E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84D3E">
              <w:rPr>
                <w:b/>
                <w:sz w:val="28"/>
                <w:szCs w:val="28"/>
              </w:rPr>
              <w:t xml:space="preserve">Комар </w:t>
            </w:r>
            <w:proofErr w:type="spellStart"/>
            <w:r w:rsidRPr="00E84D3E">
              <w:rPr>
                <w:b/>
                <w:sz w:val="28"/>
                <w:szCs w:val="28"/>
              </w:rPr>
              <w:t>Олександр</w:t>
            </w:r>
            <w:proofErr w:type="spellEnd"/>
            <w:r w:rsidRPr="00E84D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4D3E">
              <w:rPr>
                <w:b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84D3E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84D3E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84D3E" w:rsidRDefault="00E84D3E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84D3E">
              <w:rPr>
                <w:b/>
                <w:color w:val="000000"/>
                <w:sz w:val="28"/>
                <w:szCs w:val="28"/>
                <w:lang w:val="uk-UA"/>
              </w:rPr>
              <w:t>21.12.2015</w:t>
            </w:r>
            <w:r w:rsidR="00F56898" w:rsidRPr="00E84D3E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E84D3E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E84D3E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E84D3E" w:rsidRDefault="00E84D3E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4D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40847122</w:t>
                  </w:r>
                </w:p>
              </w:tc>
            </w:tr>
          </w:tbl>
          <w:p w:rsidR="00CC7C11" w:rsidRPr="00E84D3E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4D3E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FA87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2018-11-24T20:41:00Z</dcterms:created>
  <dcterms:modified xsi:type="dcterms:W3CDTF">2018-11-27T19:16:00Z</dcterms:modified>
</cp:coreProperties>
</file>